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157" w:rsidRDefault="00BE5157" w:rsidP="00BE5157">
      <w:pPr>
        <w:jc w:val="center"/>
        <w:rPr>
          <w:rFonts w:ascii="Times New Roman" w:hAnsi="Times New Roman" w:cs="Times New Roman"/>
          <w:b/>
          <w:color w:val="000000"/>
          <w:sz w:val="24"/>
          <w:szCs w:val="24"/>
        </w:rPr>
      </w:pPr>
      <w:r w:rsidRPr="00F8400B">
        <w:rPr>
          <w:rFonts w:ascii="Times New Roman" w:hAnsi="Times New Roman" w:cs="Times New Roman"/>
          <w:b/>
          <w:color w:val="000000"/>
          <w:sz w:val="24"/>
          <w:szCs w:val="24"/>
        </w:rPr>
        <w:t>Информация о планируемых темах государственного социального заказа на 20</w:t>
      </w:r>
      <w:r w:rsidRPr="00F8400B">
        <w:rPr>
          <w:rFonts w:ascii="Times New Roman" w:hAnsi="Times New Roman" w:cs="Times New Roman"/>
          <w:b/>
          <w:color w:val="000000"/>
          <w:sz w:val="24"/>
          <w:szCs w:val="24"/>
          <w:lang w:val="kk-KZ"/>
        </w:rPr>
        <w:t>2</w:t>
      </w:r>
      <w:r w:rsidR="0099691A">
        <w:rPr>
          <w:rFonts w:ascii="Times New Roman" w:hAnsi="Times New Roman" w:cs="Times New Roman"/>
          <w:b/>
          <w:color w:val="000000"/>
          <w:sz w:val="24"/>
          <w:szCs w:val="24"/>
          <w:lang w:val="kk-KZ"/>
        </w:rPr>
        <w:t>4</w:t>
      </w:r>
      <w:r w:rsidRPr="00F8400B">
        <w:rPr>
          <w:rFonts w:ascii="Times New Roman" w:hAnsi="Times New Roman" w:cs="Times New Roman"/>
          <w:b/>
          <w:color w:val="000000"/>
          <w:sz w:val="24"/>
          <w:szCs w:val="24"/>
        </w:rPr>
        <w:t xml:space="preserve"> год</w:t>
      </w:r>
    </w:p>
    <w:p w:rsidR="00781B44" w:rsidRPr="00781B44" w:rsidRDefault="00781B44" w:rsidP="00781B44">
      <w:pPr>
        <w:tabs>
          <w:tab w:val="left" w:pos="1134"/>
        </w:tabs>
        <w:jc w:val="center"/>
        <w:rPr>
          <w:rFonts w:ascii="Times New Roman" w:hAnsi="Times New Roman" w:cs="Times New Roman"/>
          <w:b/>
          <w:bCs/>
          <w:sz w:val="24"/>
          <w:szCs w:val="24"/>
        </w:rPr>
      </w:pPr>
      <w:r w:rsidRPr="00781B44">
        <w:rPr>
          <w:rFonts w:ascii="Times New Roman" w:hAnsi="Times New Roman" w:cs="Times New Roman"/>
          <w:b/>
          <w:bCs/>
          <w:sz w:val="24"/>
          <w:szCs w:val="24"/>
        </w:rPr>
        <w:t>ГУ «</w:t>
      </w:r>
      <w:r w:rsidR="007E3A3C">
        <w:rPr>
          <w:rFonts w:ascii="Times New Roman" w:hAnsi="Times New Roman" w:cs="Times New Roman"/>
          <w:b/>
          <w:bCs/>
          <w:sz w:val="24"/>
          <w:szCs w:val="24"/>
        </w:rPr>
        <w:t xml:space="preserve">Отдел занятости и социальных программ </w:t>
      </w:r>
      <w:proofErr w:type="spellStart"/>
      <w:r w:rsidR="007E3A3C">
        <w:rPr>
          <w:rFonts w:ascii="Times New Roman" w:hAnsi="Times New Roman" w:cs="Times New Roman"/>
          <w:b/>
          <w:bCs/>
          <w:sz w:val="24"/>
          <w:szCs w:val="24"/>
        </w:rPr>
        <w:t>Бурабайского</w:t>
      </w:r>
      <w:proofErr w:type="spellEnd"/>
      <w:r w:rsidR="007E3A3C">
        <w:rPr>
          <w:rFonts w:ascii="Times New Roman" w:hAnsi="Times New Roman" w:cs="Times New Roman"/>
          <w:b/>
          <w:bCs/>
          <w:sz w:val="24"/>
          <w:szCs w:val="24"/>
        </w:rPr>
        <w:t xml:space="preserve"> района</w:t>
      </w:r>
      <w:r w:rsidRPr="00781B44">
        <w:rPr>
          <w:rFonts w:ascii="Times New Roman" w:hAnsi="Times New Roman" w:cs="Times New Roman"/>
          <w:b/>
          <w:bCs/>
          <w:sz w:val="24"/>
          <w:szCs w:val="24"/>
        </w:rPr>
        <w:t>»</w:t>
      </w:r>
    </w:p>
    <w:tbl>
      <w:tblPr>
        <w:tblW w:w="11105" w:type="dxa"/>
        <w:tblCellSpacing w:w="0" w:type="auto"/>
        <w:tblInd w:w="-1119" w:type="dxa"/>
        <w:tblLayout w:type="fixed"/>
        <w:tblLook w:val="04A0" w:firstRow="1" w:lastRow="0" w:firstColumn="1" w:lastColumn="0" w:noHBand="0" w:noVBand="1"/>
      </w:tblPr>
      <w:tblGrid>
        <w:gridCol w:w="425"/>
        <w:gridCol w:w="3261"/>
        <w:gridCol w:w="1247"/>
        <w:gridCol w:w="2220"/>
        <w:gridCol w:w="61"/>
        <w:gridCol w:w="1575"/>
        <w:gridCol w:w="2126"/>
        <w:gridCol w:w="190"/>
      </w:tblGrid>
      <w:tr w:rsidR="00BE5157" w:rsidRPr="00F8400B" w:rsidTr="006E255C">
        <w:trPr>
          <w:gridAfter w:val="1"/>
          <w:wAfter w:w="190" w:type="dxa"/>
          <w:trHeight w:val="30"/>
          <w:tblCellSpacing w:w="0" w:type="auto"/>
        </w:trPr>
        <w:tc>
          <w:tcPr>
            <w:tcW w:w="7214" w:type="dxa"/>
            <w:gridSpan w:val="5"/>
            <w:tcMar>
              <w:top w:w="15" w:type="dxa"/>
              <w:left w:w="15" w:type="dxa"/>
              <w:bottom w:w="15" w:type="dxa"/>
              <w:right w:w="15" w:type="dxa"/>
            </w:tcMar>
            <w:vAlign w:val="center"/>
          </w:tcPr>
          <w:p w:rsidR="00BE5157" w:rsidRPr="00F8400B" w:rsidRDefault="00BE5157" w:rsidP="00CF5B85">
            <w:pPr>
              <w:jc w:val="center"/>
              <w:rPr>
                <w:rFonts w:ascii="Times New Roman" w:hAnsi="Times New Roman" w:cs="Times New Roman"/>
                <w:sz w:val="20"/>
                <w:szCs w:val="20"/>
              </w:rPr>
            </w:pPr>
          </w:p>
        </w:tc>
        <w:tc>
          <w:tcPr>
            <w:tcW w:w="3701" w:type="dxa"/>
            <w:gridSpan w:val="2"/>
            <w:tcMar>
              <w:top w:w="15" w:type="dxa"/>
              <w:left w:w="15" w:type="dxa"/>
              <w:bottom w:w="15" w:type="dxa"/>
              <w:right w:w="15" w:type="dxa"/>
            </w:tcMar>
            <w:vAlign w:val="center"/>
          </w:tcPr>
          <w:p w:rsidR="00BE5157" w:rsidRPr="00F8400B" w:rsidRDefault="00BE5157" w:rsidP="00CF5B85">
            <w:pPr>
              <w:jc w:val="center"/>
              <w:rPr>
                <w:rFonts w:ascii="Times New Roman" w:hAnsi="Times New Roman" w:cs="Times New Roman"/>
                <w:sz w:val="20"/>
                <w:szCs w:val="20"/>
              </w:rPr>
            </w:pPr>
          </w:p>
        </w:tc>
      </w:tr>
      <w:tr w:rsidR="00BE5157" w:rsidRPr="00F8400B" w:rsidTr="006E255C">
        <w:trPr>
          <w:gridAfter w:val="1"/>
          <w:wAfter w:w="190" w:type="dxa"/>
          <w:trHeight w:val="30"/>
          <w:tblCellSpacing w:w="0" w:type="auto"/>
        </w:trPr>
        <w:tc>
          <w:tcPr>
            <w:tcW w:w="7214" w:type="dxa"/>
            <w:gridSpan w:val="5"/>
            <w:tcMar>
              <w:top w:w="15" w:type="dxa"/>
              <w:left w:w="15" w:type="dxa"/>
              <w:bottom w:w="15" w:type="dxa"/>
              <w:right w:w="15" w:type="dxa"/>
            </w:tcMar>
            <w:vAlign w:val="center"/>
          </w:tcPr>
          <w:p w:rsidR="00BE5157" w:rsidRPr="00F8400B" w:rsidRDefault="00BE5157" w:rsidP="00CF5B85">
            <w:pPr>
              <w:jc w:val="center"/>
              <w:rPr>
                <w:rFonts w:ascii="Times New Roman" w:hAnsi="Times New Roman" w:cs="Times New Roman"/>
                <w:sz w:val="20"/>
                <w:szCs w:val="20"/>
              </w:rPr>
            </w:pPr>
            <w:r w:rsidRPr="00F8400B">
              <w:rPr>
                <w:rFonts w:ascii="Times New Roman" w:hAnsi="Times New Roman" w:cs="Times New Roman"/>
                <w:color w:val="000000"/>
                <w:sz w:val="20"/>
                <w:szCs w:val="20"/>
              </w:rPr>
              <w:t> </w:t>
            </w:r>
          </w:p>
        </w:tc>
        <w:tc>
          <w:tcPr>
            <w:tcW w:w="3701" w:type="dxa"/>
            <w:gridSpan w:val="2"/>
            <w:tcMar>
              <w:top w:w="15" w:type="dxa"/>
              <w:left w:w="15" w:type="dxa"/>
              <w:bottom w:w="15" w:type="dxa"/>
              <w:right w:w="15" w:type="dxa"/>
            </w:tcMar>
            <w:vAlign w:val="center"/>
          </w:tcPr>
          <w:p w:rsidR="00BE5157" w:rsidRPr="00F8400B" w:rsidRDefault="00BE5157" w:rsidP="00CF5B85">
            <w:pPr>
              <w:jc w:val="center"/>
              <w:rPr>
                <w:rFonts w:ascii="Times New Roman" w:hAnsi="Times New Roman" w:cs="Times New Roman"/>
                <w:sz w:val="20"/>
                <w:szCs w:val="20"/>
              </w:rPr>
            </w:pPr>
          </w:p>
        </w:tc>
      </w:tr>
      <w:tr w:rsidR="00BE5157" w:rsidRPr="00F8400B" w:rsidTr="006E255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5157" w:rsidRPr="00C02685" w:rsidRDefault="00BE5157" w:rsidP="00CF5B85">
            <w:pPr>
              <w:spacing w:after="20"/>
              <w:ind w:left="20"/>
              <w:rPr>
                <w:rFonts w:ascii="Times New Roman" w:hAnsi="Times New Roman" w:cs="Times New Roman"/>
                <w:b/>
                <w:sz w:val="20"/>
                <w:szCs w:val="20"/>
              </w:rPr>
            </w:pPr>
            <w:r w:rsidRPr="00C02685">
              <w:rPr>
                <w:rFonts w:ascii="Times New Roman" w:hAnsi="Times New Roman" w:cs="Times New Roman"/>
                <w:b/>
                <w:color w:val="000000"/>
                <w:sz w:val="20"/>
                <w:szCs w:val="20"/>
              </w:rPr>
              <w:t>№</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E5157" w:rsidRPr="009B24FF" w:rsidRDefault="00BE5157" w:rsidP="00C02685">
            <w:pPr>
              <w:spacing w:after="20"/>
              <w:ind w:left="20"/>
              <w:jc w:val="center"/>
              <w:rPr>
                <w:rFonts w:ascii="Times New Roman" w:hAnsi="Times New Roman" w:cs="Times New Roman"/>
                <w:b/>
                <w:sz w:val="18"/>
                <w:szCs w:val="18"/>
              </w:rPr>
            </w:pPr>
            <w:r w:rsidRPr="009B24FF">
              <w:rPr>
                <w:rFonts w:ascii="Times New Roman" w:hAnsi="Times New Roman" w:cs="Times New Roman"/>
                <w:b/>
                <w:color w:val="000000"/>
                <w:sz w:val="18"/>
                <w:szCs w:val="18"/>
              </w:rPr>
              <w:t>Планируемая тема государственного социального заказа</w:t>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E5157" w:rsidRPr="009B24FF" w:rsidRDefault="00BE5157" w:rsidP="00C02685">
            <w:pPr>
              <w:spacing w:after="20"/>
              <w:ind w:left="20"/>
              <w:jc w:val="center"/>
              <w:rPr>
                <w:rFonts w:ascii="Times New Roman" w:hAnsi="Times New Roman" w:cs="Times New Roman"/>
                <w:b/>
                <w:sz w:val="18"/>
                <w:szCs w:val="18"/>
              </w:rPr>
            </w:pPr>
            <w:r w:rsidRPr="009B24FF">
              <w:rPr>
                <w:rFonts w:ascii="Times New Roman" w:hAnsi="Times New Roman" w:cs="Times New Roman"/>
                <w:b/>
                <w:color w:val="000000"/>
                <w:sz w:val="18"/>
                <w:szCs w:val="18"/>
              </w:rPr>
              <w:t>Планируемый объем финансирования (тысяч тенге)</w:t>
            </w:r>
          </w:p>
        </w:tc>
        <w:tc>
          <w:tcPr>
            <w:tcW w:w="2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E5157" w:rsidRPr="009B24FF" w:rsidRDefault="00BE5157" w:rsidP="00C02685">
            <w:pPr>
              <w:spacing w:after="20"/>
              <w:ind w:left="20"/>
              <w:jc w:val="center"/>
              <w:rPr>
                <w:rFonts w:ascii="Times New Roman" w:hAnsi="Times New Roman" w:cs="Times New Roman"/>
                <w:b/>
                <w:sz w:val="18"/>
                <w:szCs w:val="18"/>
              </w:rPr>
            </w:pPr>
            <w:r w:rsidRPr="009B24FF">
              <w:rPr>
                <w:rFonts w:ascii="Times New Roman" w:hAnsi="Times New Roman" w:cs="Times New Roman"/>
                <w:b/>
                <w:color w:val="000000"/>
                <w:sz w:val="18"/>
                <w:szCs w:val="18"/>
              </w:rPr>
              <w:t>Обоснование с указанием источника информации</w:t>
            </w:r>
          </w:p>
        </w:tc>
        <w:tc>
          <w:tcPr>
            <w:tcW w:w="16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E5157" w:rsidRPr="009B24FF" w:rsidRDefault="00BE5157" w:rsidP="00C02685">
            <w:pPr>
              <w:spacing w:after="20"/>
              <w:ind w:left="20"/>
              <w:jc w:val="center"/>
              <w:rPr>
                <w:rFonts w:ascii="Times New Roman" w:hAnsi="Times New Roman" w:cs="Times New Roman"/>
                <w:b/>
                <w:sz w:val="18"/>
                <w:szCs w:val="18"/>
              </w:rPr>
            </w:pPr>
            <w:r w:rsidRPr="009B24FF">
              <w:rPr>
                <w:rFonts w:ascii="Times New Roman" w:hAnsi="Times New Roman" w:cs="Times New Roman"/>
                <w:b/>
                <w:color w:val="000000"/>
                <w:sz w:val="18"/>
                <w:szCs w:val="18"/>
              </w:rPr>
              <w:t>Целевая группа населения</w:t>
            </w:r>
          </w:p>
        </w:tc>
        <w:tc>
          <w:tcPr>
            <w:tcW w:w="23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02685" w:rsidRPr="009B24FF" w:rsidRDefault="00BE5157" w:rsidP="00C02685">
            <w:pPr>
              <w:spacing w:after="20"/>
              <w:ind w:left="20"/>
              <w:jc w:val="center"/>
              <w:rPr>
                <w:rFonts w:ascii="Times New Roman" w:hAnsi="Times New Roman" w:cs="Times New Roman"/>
                <w:b/>
                <w:color w:val="000000"/>
                <w:sz w:val="18"/>
                <w:szCs w:val="18"/>
              </w:rPr>
            </w:pPr>
            <w:r w:rsidRPr="009B24FF">
              <w:rPr>
                <w:rFonts w:ascii="Times New Roman" w:hAnsi="Times New Roman" w:cs="Times New Roman"/>
                <w:b/>
                <w:color w:val="000000"/>
                <w:sz w:val="18"/>
                <w:szCs w:val="18"/>
              </w:rPr>
              <w:t xml:space="preserve">Ожидаемый </w:t>
            </w:r>
          </w:p>
          <w:p w:rsidR="00BE5157" w:rsidRPr="009B24FF" w:rsidRDefault="00BE5157" w:rsidP="00C02685">
            <w:pPr>
              <w:spacing w:after="20"/>
              <w:ind w:left="20"/>
              <w:jc w:val="center"/>
              <w:rPr>
                <w:rFonts w:ascii="Times New Roman" w:hAnsi="Times New Roman" w:cs="Times New Roman"/>
                <w:b/>
                <w:sz w:val="18"/>
                <w:szCs w:val="18"/>
              </w:rPr>
            </w:pPr>
            <w:r w:rsidRPr="009B24FF">
              <w:rPr>
                <w:rFonts w:ascii="Times New Roman" w:hAnsi="Times New Roman" w:cs="Times New Roman"/>
                <w:b/>
                <w:color w:val="000000"/>
                <w:sz w:val="18"/>
                <w:szCs w:val="18"/>
              </w:rPr>
              <w:t>результат</w:t>
            </w:r>
          </w:p>
        </w:tc>
      </w:tr>
      <w:tr w:rsidR="008802A1" w:rsidRPr="00F8400B" w:rsidTr="00A8361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2A1" w:rsidRPr="00955B6E" w:rsidRDefault="008802A1" w:rsidP="00C02685">
            <w:pPr>
              <w:pStyle w:val="a3"/>
              <w:numPr>
                <w:ilvl w:val="0"/>
                <w:numId w:val="1"/>
              </w:numPr>
              <w:spacing w:after="20"/>
              <w:ind w:hanging="740"/>
              <w:rPr>
                <w:rFonts w:ascii="Times New Roman" w:hAnsi="Times New Roman" w:cs="Times New Roman"/>
                <w:color w:val="000000"/>
                <w:sz w:val="20"/>
                <w:szCs w:val="20"/>
              </w:rPr>
            </w:pPr>
            <w:bookmarkStart w:id="0" w:name="_GoBack" w:colFirst="1" w:colLast="5"/>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802A1" w:rsidRPr="009B24FF" w:rsidRDefault="00371380" w:rsidP="00745EB7">
            <w:pPr>
              <w:rPr>
                <w:rFonts w:ascii="Times New Roman" w:hAnsi="Times New Roman" w:cs="Times New Roman"/>
                <w:bCs/>
                <w:sz w:val="18"/>
                <w:szCs w:val="18"/>
              </w:rPr>
            </w:pPr>
            <w:r w:rsidRPr="009B24FF">
              <w:rPr>
                <w:rFonts w:ascii="Times New Roman" w:hAnsi="Times New Roman" w:cs="Times New Roman"/>
                <w:bCs/>
                <w:sz w:val="18"/>
                <w:szCs w:val="18"/>
              </w:rPr>
              <w:t>Осуществление</w:t>
            </w:r>
            <w:r w:rsidR="008802A1" w:rsidRPr="009B24FF">
              <w:rPr>
                <w:rFonts w:ascii="Times New Roman" w:hAnsi="Times New Roman" w:cs="Times New Roman"/>
                <w:bCs/>
                <w:sz w:val="18"/>
                <w:szCs w:val="18"/>
              </w:rPr>
              <w:t xml:space="preserve"> гос</w:t>
            </w:r>
            <w:r w:rsidRPr="009B24FF">
              <w:rPr>
                <w:rFonts w:ascii="Times New Roman" w:hAnsi="Times New Roman" w:cs="Times New Roman"/>
                <w:bCs/>
                <w:sz w:val="18"/>
                <w:szCs w:val="18"/>
              </w:rPr>
              <w:t xml:space="preserve">ударственного </w:t>
            </w:r>
            <w:r w:rsidR="008802A1" w:rsidRPr="009B24FF">
              <w:rPr>
                <w:rFonts w:ascii="Times New Roman" w:hAnsi="Times New Roman" w:cs="Times New Roman"/>
                <w:bCs/>
                <w:sz w:val="18"/>
                <w:szCs w:val="18"/>
              </w:rPr>
              <w:t>соц</w:t>
            </w:r>
            <w:r w:rsidRPr="009B24FF">
              <w:rPr>
                <w:rFonts w:ascii="Times New Roman" w:hAnsi="Times New Roman" w:cs="Times New Roman"/>
                <w:bCs/>
                <w:sz w:val="18"/>
                <w:szCs w:val="18"/>
              </w:rPr>
              <w:t xml:space="preserve">иального </w:t>
            </w:r>
            <w:r w:rsidR="008802A1" w:rsidRPr="009B24FF">
              <w:rPr>
                <w:rFonts w:ascii="Times New Roman" w:hAnsi="Times New Roman" w:cs="Times New Roman"/>
                <w:bCs/>
                <w:sz w:val="18"/>
                <w:szCs w:val="18"/>
              </w:rPr>
              <w:t xml:space="preserve">заказа </w:t>
            </w:r>
            <w:proofErr w:type="gramStart"/>
            <w:r w:rsidRPr="009B24FF">
              <w:rPr>
                <w:rFonts w:ascii="Times New Roman" w:hAnsi="Times New Roman" w:cs="Times New Roman"/>
                <w:bCs/>
                <w:sz w:val="18"/>
                <w:szCs w:val="18"/>
              </w:rPr>
              <w:t>через неправительственные организации</w:t>
            </w:r>
            <w:r w:rsidR="008802A1" w:rsidRPr="009B24FF">
              <w:rPr>
                <w:rFonts w:ascii="Times New Roman" w:hAnsi="Times New Roman" w:cs="Times New Roman"/>
                <w:bCs/>
                <w:sz w:val="18"/>
                <w:szCs w:val="18"/>
              </w:rPr>
              <w:t xml:space="preserve"> </w:t>
            </w:r>
            <w:r w:rsidR="00745EB7" w:rsidRPr="009B24FF">
              <w:rPr>
                <w:rFonts w:ascii="Times New Roman" w:hAnsi="Times New Roman" w:cs="Times New Roman"/>
                <w:bCs/>
                <w:sz w:val="18"/>
                <w:szCs w:val="18"/>
              </w:rPr>
              <w:t>по оказанию специальных социальных услуг в области социальной защиты населения в условиях оказания услуг на дому</w:t>
            </w:r>
            <w:proofErr w:type="gramEnd"/>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2A1" w:rsidRPr="008802A1" w:rsidRDefault="008802A1">
            <w:pPr>
              <w:jc w:val="center"/>
              <w:rPr>
                <w:rFonts w:ascii="Arial CYR" w:hAnsi="Arial CYR" w:cs="Arial CYR"/>
                <w:bCs/>
                <w:sz w:val="20"/>
                <w:szCs w:val="20"/>
              </w:rPr>
            </w:pPr>
            <w:r w:rsidRPr="008802A1">
              <w:rPr>
                <w:rFonts w:ascii="Arial CYR" w:hAnsi="Arial CYR" w:cs="Arial CYR"/>
                <w:bCs/>
                <w:sz w:val="20"/>
                <w:szCs w:val="20"/>
              </w:rPr>
              <w:t>13156,0</w:t>
            </w:r>
          </w:p>
        </w:tc>
        <w:tc>
          <w:tcPr>
            <w:tcW w:w="2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B251E" w:rsidRPr="004B251E" w:rsidRDefault="004B251E" w:rsidP="004B251E">
            <w:pPr>
              <w:jc w:val="center"/>
              <w:rPr>
                <w:rFonts w:ascii="Times New Roman" w:hAnsi="Times New Roman" w:cs="Times New Roman"/>
                <w:sz w:val="16"/>
                <w:szCs w:val="16"/>
                <w:lang w:val="kk-KZ"/>
              </w:rPr>
            </w:pPr>
            <w:r w:rsidRPr="004B251E">
              <w:rPr>
                <w:rFonts w:ascii="Times New Roman" w:hAnsi="Times New Roman" w:cs="Times New Roman"/>
                <w:sz w:val="16"/>
                <w:szCs w:val="16"/>
              </w:rPr>
              <w:t>Закон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r w:rsidRPr="004B251E">
              <w:rPr>
                <w:rFonts w:ascii="Times New Roman" w:hAnsi="Times New Roman" w:cs="Times New Roman"/>
                <w:sz w:val="16"/>
                <w:szCs w:val="16"/>
                <w:lang w:val="kk-KZ"/>
              </w:rPr>
              <w:t xml:space="preserve"> </w:t>
            </w:r>
            <w:r w:rsidRPr="004B251E">
              <w:rPr>
                <w:rFonts w:ascii="Times New Roman" w:hAnsi="Times New Roman" w:cs="Times New Roman"/>
                <w:sz w:val="16"/>
                <w:szCs w:val="16"/>
              </w:rPr>
              <w:t>от 12 апреля 2005 года  N 36.</w:t>
            </w:r>
          </w:p>
          <w:p w:rsidR="008802A1" w:rsidRPr="00B056E2" w:rsidRDefault="008802A1" w:rsidP="004B251E">
            <w:pPr>
              <w:jc w:val="center"/>
              <w:rPr>
                <w:rFonts w:ascii="Times New Roman" w:hAnsi="Times New Roman" w:cs="Times New Roman"/>
                <w:sz w:val="20"/>
                <w:szCs w:val="20"/>
              </w:rPr>
            </w:pPr>
          </w:p>
        </w:tc>
        <w:tc>
          <w:tcPr>
            <w:tcW w:w="16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802A1" w:rsidRPr="00B056E2" w:rsidRDefault="008802A1" w:rsidP="00B056E2">
            <w:pPr>
              <w:jc w:val="center"/>
              <w:rPr>
                <w:rFonts w:ascii="Times New Roman" w:hAnsi="Times New Roman" w:cs="Times New Roman"/>
                <w:sz w:val="20"/>
                <w:szCs w:val="20"/>
              </w:rPr>
            </w:pPr>
            <w:r>
              <w:rPr>
                <w:rFonts w:ascii="Times New Roman" w:hAnsi="Times New Roman" w:cs="Times New Roman"/>
                <w:sz w:val="20"/>
                <w:szCs w:val="20"/>
              </w:rPr>
              <w:t>Престарелые и лица с инвалидностью</w:t>
            </w:r>
          </w:p>
        </w:tc>
        <w:tc>
          <w:tcPr>
            <w:tcW w:w="23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2A1" w:rsidRPr="009B24FF" w:rsidRDefault="00F24629" w:rsidP="00B056E2">
            <w:pPr>
              <w:jc w:val="center"/>
              <w:rPr>
                <w:rFonts w:ascii="Times New Roman" w:hAnsi="Times New Roman" w:cs="Times New Roman"/>
                <w:sz w:val="18"/>
                <w:szCs w:val="18"/>
              </w:rPr>
            </w:pPr>
            <w:r w:rsidRPr="009B24FF">
              <w:rPr>
                <w:rFonts w:ascii="Times New Roman" w:hAnsi="Times New Roman" w:cs="Times New Roman"/>
                <w:sz w:val="18"/>
                <w:szCs w:val="18"/>
              </w:rPr>
              <w:t xml:space="preserve">Реабилитация и социализация лиц с инвалидностью, а также </w:t>
            </w:r>
            <w:proofErr w:type="spellStart"/>
            <w:r w:rsidRPr="009B24FF">
              <w:rPr>
                <w:rFonts w:ascii="Times New Roman" w:hAnsi="Times New Roman" w:cs="Times New Roman"/>
                <w:sz w:val="18"/>
                <w:szCs w:val="18"/>
              </w:rPr>
              <w:t>ресоциализация</w:t>
            </w:r>
            <w:proofErr w:type="spellEnd"/>
            <w:r w:rsidRPr="009B24FF">
              <w:rPr>
                <w:rFonts w:ascii="Times New Roman" w:hAnsi="Times New Roman" w:cs="Times New Roman"/>
                <w:sz w:val="18"/>
                <w:szCs w:val="18"/>
              </w:rPr>
              <w:t xml:space="preserve"> престарелых для интеграции их в общество путем предоставления специальных социальных услуг</w:t>
            </w:r>
          </w:p>
        </w:tc>
      </w:tr>
      <w:tr w:rsidR="008802A1" w:rsidRPr="00F8400B" w:rsidTr="00A8361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2A1" w:rsidRPr="00955B6E" w:rsidRDefault="008802A1" w:rsidP="00C02685">
            <w:pPr>
              <w:pStyle w:val="a3"/>
              <w:numPr>
                <w:ilvl w:val="0"/>
                <w:numId w:val="1"/>
              </w:numPr>
              <w:spacing w:after="20"/>
              <w:ind w:hanging="740"/>
              <w:rPr>
                <w:rFonts w:ascii="Times New Roman" w:hAnsi="Times New Roman" w:cs="Times New Roman"/>
                <w:color w:val="000000"/>
                <w:sz w:val="20"/>
                <w:szCs w:val="20"/>
              </w:rPr>
            </w:pP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802A1" w:rsidRPr="009B24FF" w:rsidRDefault="00371380" w:rsidP="00782962">
            <w:pPr>
              <w:rPr>
                <w:rFonts w:ascii="Times New Roman" w:hAnsi="Times New Roman" w:cs="Times New Roman"/>
                <w:bCs/>
                <w:sz w:val="18"/>
                <w:szCs w:val="18"/>
              </w:rPr>
            </w:pPr>
            <w:r w:rsidRPr="009B24FF">
              <w:rPr>
                <w:rFonts w:ascii="Times New Roman" w:hAnsi="Times New Roman" w:cs="Times New Roman"/>
                <w:bCs/>
                <w:sz w:val="18"/>
                <w:szCs w:val="18"/>
              </w:rPr>
              <w:t>Осуществление государственного социального заказа через неправительственные организации</w:t>
            </w:r>
            <w:r w:rsidR="008802A1" w:rsidRPr="009B24FF">
              <w:rPr>
                <w:rFonts w:ascii="Times New Roman" w:hAnsi="Times New Roman" w:cs="Times New Roman"/>
                <w:bCs/>
                <w:sz w:val="18"/>
                <w:szCs w:val="18"/>
              </w:rPr>
              <w:t xml:space="preserve"> </w:t>
            </w:r>
            <w:r w:rsidR="00782962" w:rsidRPr="009B24FF">
              <w:rPr>
                <w:rFonts w:ascii="Times New Roman" w:hAnsi="Times New Roman" w:cs="Times New Roman"/>
                <w:bCs/>
                <w:sz w:val="18"/>
                <w:szCs w:val="18"/>
              </w:rPr>
              <w:t>по оказанию специальных социальных услуг в области социальной защиты населения в условиях полустационара</w:t>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2A1" w:rsidRPr="008802A1" w:rsidRDefault="008802A1">
            <w:pPr>
              <w:jc w:val="center"/>
              <w:rPr>
                <w:rFonts w:ascii="Arial CYR" w:hAnsi="Arial CYR" w:cs="Arial CYR"/>
                <w:bCs/>
                <w:sz w:val="20"/>
                <w:szCs w:val="20"/>
              </w:rPr>
            </w:pPr>
            <w:r>
              <w:rPr>
                <w:rFonts w:ascii="Arial CYR" w:hAnsi="Arial CYR" w:cs="Arial CYR"/>
                <w:bCs/>
                <w:sz w:val="20"/>
                <w:szCs w:val="20"/>
              </w:rPr>
              <w:t>39899</w:t>
            </w:r>
            <w:r w:rsidRPr="008802A1">
              <w:rPr>
                <w:rFonts w:ascii="Arial CYR" w:hAnsi="Arial CYR" w:cs="Arial CYR"/>
                <w:bCs/>
                <w:sz w:val="20"/>
                <w:szCs w:val="20"/>
              </w:rPr>
              <w:t>,0</w:t>
            </w:r>
          </w:p>
        </w:tc>
        <w:tc>
          <w:tcPr>
            <w:tcW w:w="2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B251E" w:rsidRPr="004B251E" w:rsidRDefault="004B251E" w:rsidP="004B251E">
            <w:pPr>
              <w:jc w:val="center"/>
              <w:rPr>
                <w:rFonts w:ascii="Times New Roman" w:hAnsi="Times New Roman" w:cs="Times New Roman"/>
                <w:sz w:val="16"/>
                <w:szCs w:val="16"/>
                <w:lang w:val="kk-KZ"/>
              </w:rPr>
            </w:pPr>
            <w:r w:rsidRPr="004B251E">
              <w:rPr>
                <w:rFonts w:ascii="Times New Roman" w:hAnsi="Times New Roman" w:cs="Times New Roman"/>
                <w:sz w:val="16"/>
                <w:szCs w:val="16"/>
              </w:rPr>
              <w:t>Закон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r w:rsidRPr="004B251E">
              <w:rPr>
                <w:rFonts w:ascii="Times New Roman" w:hAnsi="Times New Roman" w:cs="Times New Roman"/>
                <w:sz w:val="16"/>
                <w:szCs w:val="16"/>
                <w:lang w:val="kk-KZ"/>
              </w:rPr>
              <w:t xml:space="preserve"> </w:t>
            </w:r>
            <w:r w:rsidRPr="004B251E">
              <w:rPr>
                <w:rFonts w:ascii="Times New Roman" w:hAnsi="Times New Roman" w:cs="Times New Roman"/>
                <w:sz w:val="16"/>
                <w:szCs w:val="16"/>
              </w:rPr>
              <w:t>от 12 апреля 2005 года  N 36.</w:t>
            </w:r>
          </w:p>
          <w:p w:rsidR="008802A1" w:rsidRPr="004B251E" w:rsidRDefault="008802A1" w:rsidP="00B056E2">
            <w:pPr>
              <w:jc w:val="center"/>
              <w:rPr>
                <w:rFonts w:ascii="Times New Roman" w:hAnsi="Times New Roman" w:cs="Times New Roman"/>
                <w:sz w:val="20"/>
                <w:szCs w:val="20"/>
                <w:lang w:val="kk-KZ"/>
              </w:rPr>
            </w:pPr>
          </w:p>
        </w:tc>
        <w:tc>
          <w:tcPr>
            <w:tcW w:w="16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802A1" w:rsidRPr="00B056E2" w:rsidRDefault="008802A1" w:rsidP="00B056E2">
            <w:pPr>
              <w:pStyle w:val="a7"/>
              <w:spacing w:before="0" w:beforeAutospacing="0" w:after="0" w:afterAutospacing="0"/>
              <w:jc w:val="center"/>
              <w:rPr>
                <w:sz w:val="20"/>
                <w:szCs w:val="20"/>
              </w:rPr>
            </w:pPr>
            <w:r>
              <w:rPr>
                <w:sz w:val="20"/>
                <w:szCs w:val="20"/>
              </w:rPr>
              <w:t>Престарелые и лица с инвалидностью</w:t>
            </w:r>
          </w:p>
        </w:tc>
        <w:tc>
          <w:tcPr>
            <w:tcW w:w="23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802A1" w:rsidRPr="009B24FF" w:rsidRDefault="00F24629" w:rsidP="00F24629">
            <w:pPr>
              <w:jc w:val="center"/>
              <w:rPr>
                <w:rFonts w:ascii="Times New Roman" w:hAnsi="Times New Roman" w:cs="Times New Roman"/>
                <w:sz w:val="18"/>
                <w:szCs w:val="18"/>
              </w:rPr>
            </w:pPr>
            <w:r w:rsidRPr="009B24FF">
              <w:rPr>
                <w:rFonts w:ascii="Times New Roman" w:hAnsi="Times New Roman" w:cs="Times New Roman"/>
                <w:sz w:val="18"/>
                <w:szCs w:val="18"/>
              </w:rPr>
              <w:t xml:space="preserve">Реабилитация и социализация лиц с инвалидностью, а также </w:t>
            </w:r>
            <w:proofErr w:type="spellStart"/>
            <w:r w:rsidRPr="009B24FF">
              <w:rPr>
                <w:rFonts w:ascii="Times New Roman" w:hAnsi="Times New Roman" w:cs="Times New Roman"/>
                <w:sz w:val="18"/>
                <w:szCs w:val="18"/>
              </w:rPr>
              <w:t>ресоциализация</w:t>
            </w:r>
            <w:proofErr w:type="spellEnd"/>
            <w:r w:rsidRPr="009B24FF">
              <w:rPr>
                <w:rFonts w:ascii="Times New Roman" w:hAnsi="Times New Roman" w:cs="Times New Roman"/>
                <w:sz w:val="18"/>
                <w:szCs w:val="18"/>
              </w:rPr>
              <w:t xml:space="preserve"> престарелых для интеграции их в общество путем предоставления специальных социальных услуг</w:t>
            </w:r>
          </w:p>
        </w:tc>
      </w:tr>
      <w:tr w:rsidR="008802A1" w:rsidRPr="00F8400B" w:rsidTr="00A8361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2A1" w:rsidRPr="00955B6E" w:rsidRDefault="008802A1" w:rsidP="00C148C5">
            <w:pPr>
              <w:pStyle w:val="a3"/>
              <w:numPr>
                <w:ilvl w:val="0"/>
                <w:numId w:val="1"/>
              </w:numPr>
              <w:spacing w:after="20"/>
              <w:ind w:hanging="740"/>
              <w:rPr>
                <w:rFonts w:ascii="Times New Roman" w:hAnsi="Times New Roman" w:cs="Times New Roman"/>
                <w:color w:val="000000"/>
                <w:sz w:val="20"/>
                <w:szCs w:val="20"/>
              </w:rPr>
            </w:pP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802A1" w:rsidRPr="009B24FF" w:rsidRDefault="00371380" w:rsidP="00745EB7">
            <w:pPr>
              <w:rPr>
                <w:rFonts w:ascii="Times New Roman" w:hAnsi="Times New Roman" w:cs="Times New Roman"/>
                <w:bCs/>
                <w:sz w:val="18"/>
                <w:szCs w:val="18"/>
              </w:rPr>
            </w:pPr>
            <w:r w:rsidRPr="009B24FF">
              <w:rPr>
                <w:rFonts w:ascii="Times New Roman" w:hAnsi="Times New Roman" w:cs="Times New Roman"/>
                <w:bCs/>
                <w:sz w:val="18"/>
                <w:szCs w:val="18"/>
              </w:rPr>
              <w:t xml:space="preserve">Осуществление государственного социального заказа через неправительственные организации </w:t>
            </w:r>
            <w:r w:rsidR="00745EB7" w:rsidRPr="009B24FF">
              <w:rPr>
                <w:rFonts w:ascii="Times New Roman" w:hAnsi="Times New Roman" w:cs="Times New Roman"/>
                <w:bCs/>
                <w:sz w:val="18"/>
                <w:szCs w:val="18"/>
              </w:rPr>
              <w:t>по оказанию специальных социальных услуг жертвам торговли людьми в</w:t>
            </w:r>
            <w:r w:rsidR="004115E4" w:rsidRPr="009B24FF">
              <w:rPr>
                <w:rFonts w:ascii="Times New Roman" w:hAnsi="Times New Roman" w:cs="Times New Roman"/>
                <w:bCs/>
                <w:sz w:val="18"/>
                <w:szCs w:val="18"/>
              </w:rPr>
              <w:t xml:space="preserve"> области социально</w:t>
            </w:r>
            <w:r w:rsidR="00745EB7" w:rsidRPr="009B24FF">
              <w:rPr>
                <w:rFonts w:ascii="Times New Roman" w:hAnsi="Times New Roman" w:cs="Times New Roman"/>
                <w:bCs/>
                <w:sz w:val="18"/>
                <w:szCs w:val="18"/>
              </w:rPr>
              <w:t>й защиты населения</w:t>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2A1" w:rsidRPr="008802A1" w:rsidRDefault="008802A1">
            <w:pPr>
              <w:jc w:val="center"/>
              <w:rPr>
                <w:rFonts w:ascii="Arial CYR" w:hAnsi="Arial CYR" w:cs="Arial CYR"/>
                <w:bCs/>
                <w:sz w:val="20"/>
                <w:szCs w:val="20"/>
              </w:rPr>
            </w:pPr>
            <w:r w:rsidRPr="008802A1">
              <w:rPr>
                <w:rFonts w:ascii="Arial CYR" w:hAnsi="Arial CYR" w:cs="Arial CYR"/>
                <w:bCs/>
                <w:sz w:val="20"/>
                <w:szCs w:val="20"/>
              </w:rPr>
              <w:t>14170,0</w:t>
            </w:r>
          </w:p>
        </w:tc>
        <w:tc>
          <w:tcPr>
            <w:tcW w:w="2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B251E" w:rsidRPr="004B251E" w:rsidRDefault="004B251E" w:rsidP="004B251E">
            <w:pPr>
              <w:jc w:val="center"/>
              <w:rPr>
                <w:rFonts w:ascii="Times New Roman" w:hAnsi="Times New Roman" w:cs="Times New Roman"/>
                <w:sz w:val="16"/>
                <w:szCs w:val="16"/>
                <w:lang w:val="kk-KZ"/>
              </w:rPr>
            </w:pPr>
            <w:r w:rsidRPr="004B251E">
              <w:rPr>
                <w:rFonts w:ascii="Times New Roman" w:hAnsi="Times New Roman" w:cs="Times New Roman"/>
                <w:sz w:val="16"/>
                <w:szCs w:val="16"/>
              </w:rPr>
              <w:t>Закон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r w:rsidRPr="004B251E">
              <w:rPr>
                <w:rFonts w:ascii="Times New Roman" w:hAnsi="Times New Roman" w:cs="Times New Roman"/>
                <w:sz w:val="16"/>
                <w:szCs w:val="16"/>
                <w:lang w:val="kk-KZ"/>
              </w:rPr>
              <w:t xml:space="preserve"> </w:t>
            </w:r>
            <w:r w:rsidRPr="004B251E">
              <w:rPr>
                <w:rFonts w:ascii="Times New Roman" w:hAnsi="Times New Roman" w:cs="Times New Roman"/>
                <w:sz w:val="16"/>
                <w:szCs w:val="16"/>
              </w:rPr>
              <w:t>от 12 апреля 2005 года  N 36.</w:t>
            </w:r>
          </w:p>
          <w:p w:rsidR="008802A1" w:rsidRPr="004B251E" w:rsidRDefault="008802A1" w:rsidP="00402483">
            <w:pPr>
              <w:jc w:val="center"/>
              <w:rPr>
                <w:rFonts w:ascii="Times New Roman" w:hAnsi="Times New Roman" w:cs="Times New Roman"/>
                <w:sz w:val="20"/>
                <w:szCs w:val="20"/>
                <w:highlight w:val="yellow"/>
                <w:lang w:val="kk-KZ"/>
              </w:rPr>
            </w:pPr>
          </w:p>
        </w:tc>
        <w:tc>
          <w:tcPr>
            <w:tcW w:w="16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802A1" w:rsidRPr="007E3A3C" w:rsidRDefault="001F02DF" w:rsidP="007E3A3C">
            <w:pPr>
              <w:pStyle w:val="a7"/>
              <w:spacing w:before="0" w:beforeAutospacing="0" w:after="0" w:afterAutospacing="0"/>
              <w:jc w:val="center"/>
              <w:rPr>
                <w:sz w:val="20"/>
                <w:szCs w:val="20"/>
              </w:rPr>
            </w:pPr>
            <w:r w:rsidRPr="007E3A3C">
              <w:rPr>
                <w:sz w:val="20"/>
                <w:szCs w:val="20"/>
              </w:rPr>
              <w:t>Физические лица, непосредственно пострадавш</w:t>
            </w:r>
            <w:r w:rsidR="007E3A3C" w:rsidRPr="007E3A3C">
              <w:rPr>
                <w:sz w:val="20"/>
                <w:szCs w:val="20"/>
              </w:rPr>
              <w:t>и</w:t>
            </w:r>
            <w:r w:rsidRPr="007E3A3C">
              <w:rPr>
                <w:sz w:val="20"/>
                <w:szCs w:val="20"/>
              </w:rPr>
              <w:t>е от правонарушений, связанных с торговлей людьми</w:t>
            </w:r>
          </w:p>
        </w:tc>
        <w:tc>
          <w:tcPr>
            <w:tcW w:w="23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802A1" w:rsidRPr="009B24FF" w:rsidRDefault="00CA77A6" w:rsidP="00402483">
            <w:pPr>
              <w:jc w:val="center"/>
              <w:rPr>
                <w:rFonts w:ascii="Times New Roman" w:hAnsi="Times New Roman" w:cs="Times New Roman"/>
                <w:sz w:val="18"/>
                <w:szCs w:val="18"/>
                <w:highlight w:val="yellow"/>
              </w:rPr>
            </w:pPr>
            <w:r w:rsidRPr="009B24FF">
              <w:rPr>
                <w:rFonts w:ascii="Times New Roman" w:hAnsi="Times New Roman" w:cs="Times New Roman"/>
                <w:sz w:val="18"/>
                <w:szCs w:val="18"/>
              </w:rPr>
              <w:t xml:space="preserve">оказание помощи в процессе </w:t>
            </w:r>
            <w:proofErr w:type="spellStart"/>
            <w:r w:rsidRPr="009B24FF">
              <w:rPr>
                <w:rFonts w:ascii="Times New Roman" w:hAnsi="Times New Roman" w:cs="Times New Roman"/>
                <w:sz w:val="18"/>
                <w:szCs w:val="18"/>
              </w:rPr>
              <w:t>ресоциализации</w:t>
            </w:r>
            <w:proofErr w:type="spellEnd"/>
            <w:r w:rsidRPr="009B24FF">
              <w:rPr>
                <w:rFonts w:ascii="Times New Roman" w:hAnsi="Times New Roman" w:cs="Times New Roman"/>
                <w:sz w:val="18"/>
                <w:szCs w:val="18"/>
              </w:rPr>
              <w:t xml:space="preserve"> в социум</w:t>
            </w:r>
          </w:p>
        </w:tc>
      </w:tr>
      <w:tr w:rsidR="008802A1" w:rsidRPr="00F8400B" w:rsidTr="00A8361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2A1" w:rsidRPr="00955B6E" w:rsidRDefault="008802A1" w:rsidP="00C148C5">
            <w:pPr>
              <w:pStyle w:val="a3"/>
              <w:numPr>
                <w:ilvl w:val="0"/>
                <w:numId w:val="1"/>
              </w:numPr>
              <w:spacing w:after="20"/>
              <w:ind w:hanging="740"/>
              <w:rPr>
                <w:rFonts w:ascii="Times New Roman" w:hAnsi="Times New Roman" w:cs="Times New Roman"/>
                <w:color w:val="000000"/>
                <w:sz w:val="20"/>
                <w:szCs w:val="20"/>
              </w:rPr>
            </w:pP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802A1" w:rsidRPr="009B24FF" w:rsidRDefault="00371380" w:rsidP="004B251E">
            <w:pPr>
              <w:rPr>
                <w:rFonts w:ascii="Times New Roman" w:hAnsi="Times New Roman" w:cs="Times New Roman"/>
                <w:bCs/>
                <w:sz w:val="18"/>
                <w:szCs w:val="18"/>
              </w:rPr>
            </w:pPr>
            <w:r w:rsidRPr="009B24FF">
              <w:rPr>
                <w:rFonts w:ascii="Times New Roman" w:hAnsi="Times New Roman" w:cs="Times New Roman"/>
                <w:bCs/>
                <w:sz w:val="18"/>
                <w:szCs w:val="18"/>
              </w:rPr>
              <w:t>Осуществление государственного социального заказа через неправительственные организации</w:t>
            </w:r>
            <w:r w:rsidR="008802A1" w:rsidRPr="009B24FF">
              <w:rPr>
                <w:rFonts w:ascii="Times New Roman" w:hAnsi="Times New Roman" w:cs="Times New Roman"/>
                <w:bCs/>
                <w:sz w:val="18"/>
                <w:szCs w:val="18"/>
              </w:rPr>
              <w:t xml:space="preserve"> </w:t>
            </w:r>
            <w:r w:rsidR="004B251E" w:rsidRPr="009B24FF">
              <w:rPr>
                <w:rFonts w:ascii="Times New Roman" w:hAnsi="Times New Roman" w:cs="Times New Roman"/>
                <w:bCs/>
                <w:sz w:val="18"/>
                <w:szCs w:val="18"/>
              </w:rPr>
              <w:t>по оказанию специальных социальных услуг жертвам быто</w:t>
            </w:r>
            <w:r w:rsidR="004115E4" w:rsidRPr="009B24FF">
              <w:rPr>
                <w:rFonts w:ascii="Times New Roman" w:hAnsi="Times New Roman" w:cs="Times New Roman"/>
                <w:bCs/>
                <w:sz w:val="18"/>
                <w:szCs w:val="18"/>
              </w:rPr>
              <w:t>вого насилия в области социально</w:t>
            </w:r>
            <w:r w:rsidR="004B251E" w:rsidRPr="009B24FF">
              <w:rPr>
                <w:rFonts w:ascii="Times New Roman" w:hAnsi="Times New Roman" w:cs="Times New Roman"/>
                <w:bCs/>
                <w:sz w:val="18"/>
                <w:szCs w:val="18"/>
              </w:rPr>
              <w:t>й защиты населения</w:t>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2A1" w:rsidRPr="008802A1" w:rsidRDefault="008802A1" w:rsidP="008802A1">
            <w:pPr>
              <w:jc w:val="center"/>
              <w:rPr>
                <w:rFonts w:ascii="Arial CYR" w:hAnsi="Arial CYR" w:cs="Arial CYR"/>
                <w:bCs/>
                <w:sz w:val="20"/>
                <w:szCs w:val="20"/>
              </w:rPr>
            </w:pPr>
            <w:r>
              <w:rPr>
                <w:rFonts w:ascii="Arial CYR" w:hAnsi="Arial CYR" w:cs="Arial CYR"/>
                <w:bCs/>
                <w:sz w:val="20"/>
                <w:szCs w:val="20"/>
              </w:rPr>
              <w:t>22168</w:t>
            </w:r>
            <w:r w:rsidRPr="008802A1">
              <w:rPr>
                <w:rFonts w:ascii="Arial CYR" w:hAnsi="Arial CYR" w:cs="Arial CYR"/>
                <w:bCs/>
                <w:sz w:val="20"/>
                <w:szCs w:val="20"/>
              </w:rPr>
              <w:t>,0</w:t>
            </w:r>
          </w:p>
        </w:tc>
        <w:tc>
          <w:tcPr>
            <w:tcW w:w="2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B251E" w:rsidRPr="004B251E" w:rsidRDefault="004B251E" w:rsidP="004B251E">
            <w:pPr>
              <w:jc w:val="center"/>
              <w:rPr>
                <w:rFonts w:ascii="Times New Roman" w:hAnsi="Times New Roman" w:cs="Times New Roman"/>
                <w:sz w:val="16"/>
                <w:szCs w:val="16"/>
                <w:lang w:val="kk-KZ"/>
              </w:rPr>
            </w:pPr>
            <w:r w:rsidRPr="004B251E">
              <w:rPr>
                <w:rFonts w:ascii="Times New Roman" w:hAnsi="Times New Roman" w:cs="Times New Roman"/>
                <w:sz w:val="16"/>
                <w:szCs w:val="16"/>
              </w:rPr>
              <w:t>Закон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r w:rsidRPr="004B251E">
              <w:rPr>
                <w:rFonts w:ascii="Times New Roman" w:hAnsi="Times New Roman" w:cs="Times New Roman"/>
                <w:sz w:val="16"/>
                <w:szCs w:val="16"/>
                <w:lang w:val="kk-KZ"/>
              </w:rPr>
              <w:t xml:space="preserve"> </w:t>
            </w:r>
            <w:r w:rsidRPr="004B251E">
              <w:rPr>
                <w:rFonts w:ascii="Times New Roman" w:hAnsi="Times New Roman" w:cs="Times New Roman"/>
                <w:sz w:val="16"/>
                <w:szCs w:val="16"/>
              </w:rPr>
              <w:t>от 12 апреля 2005 года  N 36.</w:t>
            </w:r>
          </w:p>
          <w:p w:rsidR="008802A1" w:rsidRPr="004B251E" w:rsidRDefault="008802A1" w:rsidP="00402483">
            <w:pPr>
              <w:jc w:val="center"/>
              <w:rPr>
                <w:rFonts w:ascii="Times New Roman" w:hAnsi="Times New Roman" w:cs="Times New Roman"/>
                <w:sz w:val="20"/>
                <w:szCs w:val="20"/>
                <w:highlight w:val="yellow"/>
                <w:lang w:val="kk-KZ"/>
              </w:rPr>
            </w:pPr>
          </w:p>
        </w:tc>
        <w:tc>
          <w:tcPr>
            <w:tcW w:w="16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802A1" w:rsidRPr="007E3A3C" w:rsidRDefault="007E3A3C" w:rsidP="007E3A3C">
            <w:pPr>
              <w:pStyle w:val="a7"/>
              <w:spacing w:before="0" w:beforeAutospacing="0" w:after="0" w:afterAutospacing="0"/>
              <w:jc w:val="center"/>
              <w:rPr>
                <w:sz w:val="20"/>
                <w:szCs w:val="20"/>
              </w:rPr>
            </w:pPr>
            <w:r w:rsidRPr="007E3A3C">
              <w:rPr>
                <w:sz w:val="20"/>
                <w:szCs w:val="20"/>
              </w:rPr>
              <w:t>Физические лица, непосредственно пострадавшие от правонарушений, связанных с бытовым насилием</w:t>
            </w:r>
          </w:p>
        </w:tc>
        <w:tc>
          <w:tcPr>
            <w:tcW w:w="23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802A1" w:rsidRPr="009B24FF" w:rsidRDefault="00CA77A6" w:rsidP="00402483">
            <w:pPr>
              <w:jc w:val="center"/>
              <w:rPr>
                <w:rFonts w:ascii="Times New Roman" w:hAnsi="Times New Roman" w:cs="Times New Roman"/>
                <w:sz w:val="18"/>
                <w:szCs w:val="18"/>
                <w:highlight w:val="yellow"/>
              </w:rPr>
            </w:pPr>
            <w:r w:rsidRPr="009B24FF">
              <w:rPr>
                <w:rFonts w:ascii="Times New Roman" w:hAnsi="Times New Roman" w:cs="Times New Roman"/>
                <w:sz w:val="18"/>
                <w:szCs w:val="18"/>
              </w:rPr>
              <w:t>социально-психологическая реабилитация и  адаптация женщин с детьми, оказавшихся в трудной жизненной ситуации</w:t>
            </w:r>
          </w:p>
        </w:tc>
      </w:tr>
      <w:tr w:rsidR="008802A1" w:rsidRPr="00F8400B" w:rsidTr="00A8361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2A1" w:rsidRPr="00955B6E" w:rsidRDefault="008802A1" w:rsidP="00C148C5">
            <w:pPr>
              <w:pStyle w:val="a3"/>
              <w:numPr>
                <w:ilvl w:val="0"/>
                <w:numId w:val="1"/>
              </w:numPr>
              <w:spacing w:after="20"/>
              <w:ind w:hanging="740"/>
              <w:rPr>
                <w:rFonts w:ascii="Times New Roman" w:hAnsi="Times New Roman" w:cs="Times New Roman"/>
                <w:color w:val="000000"/>
                <w:sz w:val="20"/>
                <w:szCs w:val="20"/>
              </w:rPr>
            </w:pP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802A1" w:rsidRPr="009B24FF" w:rsidRDefault="00371380" w:rsidP="00371380">
            <w:pPr>
              <w:rPr>
                <w:rFonts w:ascii="Times New Roman" w:hAnsi="Times New Roman" w:cs="Times New Roman"/>
                <w:bCs/>
                <w:sz w:val="18"/>
                <w:szCs w:val="18"/>
              </w:rPr>
            </w:pPr>
            <w:r w:rsidRPr="009B24FF">
              <w:rPr>
                <w:rFonts w:ascii="Times New Roman" w:hAnsi="Times New Roman" w:cs="Times New Roman"/>
                <w:bCs/>
                <w:sz w:val="18"/>
                <w:szCs w:val="18"/>
              </w:rPr>
              <w:t xml:space="preserve">Осуществление государственного социального заказа через неправительственные организации по организации </w:t>
            </w:r>
            <w:r w:rsidR="008802A1" w:rsidRPr="009B24FF">
              <w:rPr>
                <w:rFonts w:ascii="Times New Roman" w:hAnsi="Times New Roman" w:cs="Times New Roman"/>
                <w:bCs/>
                <w:sz w:val="18"/>
                <w:szCs w:val="18"/>
              </w:rPr>
              <w:t>Центр</w:t>
            </w:r>
            <w:r w:rsidRPr="009B24FF">
              <w:rPr>
                <w:rFonts w:ascii="Times New Roman" w:hAnsi="Times New Roman" w:cs="Times New Roman"/>
                <w:bCs/>
                <w:sz w:val="18"/>
                <w:szCs w:val="18"/>
              </w:rPr>
              <w:t>а</w:t>
            </w:r>
            <w:r w:rsidR="008802A1" w:rsidRPr="009B24FF">
              <w:rPr>
                <w:rFonts w:ascii="Times New Roman" w:hAnsi="Times New Roman" w:cs="Times New Roman"/>
                <w:bCs/>
                <w:sz w:val="18"/>
                <w:szCs w:val="18"/>
              </w:rPr>
              <w:t xml:space="preserve"> социальной реабилитации для лиц с инвалидностью </w:t>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2A1" w:rsidRPr="008802A1" w:rsidRDefault="008802A1">
            <w:pPr>
              <w:jc w:val="center"/>
              <w:rPr>
                <w:rFonts w:ascii="Arial CYR" w:hAnsi="Arial CYR" w:cs="Arial CYR"/>
                <w:bCs/>
                <w:sz w:val="20"/>
                <w:szCs w:val="20"/>
              </w:rPr>
            </w:pPr>
            <w:r w:rsidRPr="008802A1">
              <w:rPr>
                <w:rFonts w:ascii="Arial CYR" w:hAnsi="Arial CYR" w:cs="Arial CYR"/>
                <w:bCs/>
                <w:sz w:val="20"/>
                <w:szCs w:val="20"/>
              </w:rPr>
              <w:t>4410,0</w:t>
            </w:r>
          </w:p>
        </w:tc>
        <w:tc>
          <w:tcPr>
            <w:tcW w:w="2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B251E" w:rsidRPr="004B251E" w:rsidRDefault="004B251E" w:rsidP="004B251E">
            <w:pPr>
              <w:jc w:val="center"/>
              <w:rPr>
                <w:rFonts w:ascii="Times New Roman" w:hAnsi="Times New Roman" w:cs="Times New Roman"/>
                <w:sz w:val="16"/>
                <w:szCs w:val="16"/>
                <w:lang w:val="kk-KZ"/>
              </w:rPr>
            </w:pPr>
            <w:r w:rsidRPr="004B251E">
              <w:rPr>
                <w:rFonts w:ascii="Times New Roman" w:hAnsi="Times New Roman" w:cs="Times New Roman"/>
                <w:sz w:val="16"/>
                <w:szCs w:val="16"/>
              </w:rPr>
              <w:t>Закон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r w:rsidRPr="004B251E">
              <w:rPr>
                <w:rFonts w:ascii="Times New Roman" w:hAnsi="Times New Roman" w:cs="Times New Roman"/>
                <w:sz w:val="16"/>
                <w:szCs w:val="16"/>
                <w:lang w:val="kk-KZ"/>
              </w:rPr>
              <w:t xml:space="preserve"> </w:t>
            </w:r>
            <w:r w:rsidRPr="004B251E">
              <w:rPr>
                <w:rFonts w:ascii="Times New Roman" w:hAnsi="Times New Roman" w:cs="Times New Roman"/>
                <w:sz w:val="16"/>
                <w:szCs w:val="16"/>
              </w:rPr>
              <w:t>от 12 апреля 2005 года  N 36.</w:t>
            </w:r>
          </w:p>
          <w:p w:rsidR="008802A1" w:rsidRPr="004B251E" w:rsidRDefault="008802A1" w:rsidP="00402483">
            <w:pPr>
              <w:jc w:val="center"/>
              <w:rPr>
                <w:rFonts w:ascii="Times New Roman" w:hAnsi="Times New Roman" w:cs="Times New Roman"/>
                <w:sz w:val="20"/>
                <w:szCs w:val="20"/>
                <w:highlight w:val="yellow"/>
                <w:lang w:val="kk-KZ"/>
              </w:rPr>
            </w:pPr>
          </w:p>
        </w:tc>
        <w:tc>
          <w:tcPr>
            <w:tcW w:w="16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802A1" w:rsidRPr="00535916" w:rsidRDefault="00535916" w:rsidP="00402483">
            <w:pPr>
              <w:pStyle w:val="a7"/>
              <w:spacing w:before="0" w:beforeAutospacing="0" w:after="0" w:afterAutospacing="0"/>
              <w:jc w:val="center"/>
              <w:rPr>
                <w:sz w:val="20"/>
                <w:szCs w:val="20"/>
              </w:rPr>
            </w:pPr>
            <w:r w:rsidRPr="00535916">
              <w:rPr>
                <w:sz w:val="20"/>
                <w:szCs w:val="20"/>
              </w:rPr>
              <w:t>Лица с инвалидностью</w:t>
            </w:r>
          </w:p>
        </w:tc>
        <w:tc>
          <w:tcPr>
            <w:tcW w:w="23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802A1" w:rsidRPr="009B24FF" w:rsidRDefault="009B24FF" w:rsidP="009B24FF">
            <w:pPr>
              <w:jc w:val="center"/>
              <w:rPr>
                <w:rFonts w:ascii="Times New Roman" w:hAnsi="Times New Roman" w:cs="Times New Roman"/>
                <w:sz w:val="18"/>
                <w:szCs w:val="18"/>
              </w:rPr>
            </w:pPr>
            <w:r w:rsidRPr="009B24FF">
              <w:rPr>
                <w:rFonts w:ascii="Times New Roman" w:hAnsi="Times New Roman" w:cs="Times New Roman"/>
                <w:sz w:val="18"/>
                <w:szCs w:val="18"/>
              </w:rPr>
              <w:t>Реабилитация и социализация лиц с инвалидностью для интеграции их в общество путем предоставления специальных социальных услуг</w:t>
            </w:r>
          </w:p>
        </w:tc>
      </w:tr>
      <w:tr w:rsidR="008802A1" w:rsidRPr="00F8400B" w:rsidTr="00A8361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2A1" w:rsidRPr="00B056E2" w:rsidRDefault="008802A1" w:rsidP="00CE0F3E">
            <w:pPr>
              <w:spacing w:after="20"/>
              <w:ind w:left="0"/>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8802A1" w:rsidRPr="009B24FF" w:rsidRDefault="00371380" w:rsidP="00371380">
            <w:pPr>
              <w:rPr>
                <w:rFonts w:ascii="Times New Roman" w:hAnsi="Times New Roman" w:cs="Times New Roman"/>
                <w:bCs/>
                <w:sz w:val="18"/>
                <w:szCs w:val="18"/>
              </w:rPr>
            </w:pPr>
            <w:r w:rsidRPr="009B24FF">
              <w:rPr>
                <w:rFonts w:ascii="Times New Roman" w:hAnsi="Times New Roman" w:cs="Times New Roman"/>
                <w:bCs/>
                <w:sz w:val="18"/>
                <w:szCs w:val="18"/>
              </w:rPr>
              <w:t xml:space="preserve">Осуществление государственного социального заказа через неправительственные организации  услуг </w:t>
            </w:r>
            <w:proofErr w:type="spellStart"/>
            <w:r w:rsidR="008802A1" w:rsidRPr="009B24FF">
              <w:rPr>
                <w:rFonts w:ascii="Times New Roman" w:hAnsi="Times New Roman" w:cs="Times New Roman"/>
                <w:bCs/>
                <w:sz w:val="18"/>
                <w:szCs w:val="18"/>
              </w:rPr>
              <w:t>Инватакси</w:t>
            </w:r>
            <w:proofErr w:type="spellEnd"/>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2A1" w:rsidRPr="008802A1" w:rsidRDefault="00AF747B">
            <w:pPr>
              <w:jc w:val="center"/>
              <w:rPr>
                <w:rFonts w:ascii="Arial CYR" w:hAnsi="Arial CYR" w:cs="Arial CYR"/>
                <w:bCs/>
                <w:sz w:val="20"/>
                <w:szCs w:val="20"/>
              </w:rPr>
            </w:pPr>
            <w:r>
              <w:rPr>
                <w:rFonts w:ascii="Arial CYR" w:hAnsi="Arial CYR" w:cs="Arial CYR"/>
                <w:bCs/>
                <w:sz w:val="20"/>
                <w:szCs w:val="20"/>
                <w:lang w:val="kk-KZ"/>
              </w:rPr>
              <w:t>18025</w:t>
            </w:r>
            <w:r w:rsidR="008802A1" w:rsidRPr="008802A1">
              <w:rPr>
                <w:rFonts w:ascii="Arial CYR" w:hAnsi="Arial CYR" w:cs="Arial CYR"/>
                <w:bCs/>
                <w:sz w:val="20"/>
                <w:szCs w:val="20"/>
              </w:rPr>
              <w:t>,0</w:t>
            </w:r>
          </w:p>
        </w:tc>
        <w:tc>
          <w:tcPr>
            <w:tcW w:w="2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B251E" w:rsidRPr="004B251E" w:rsidRDefault="004B251E" w:rsidP="004B251E">
            <w:pPr>
              <w:jc w:val="center"/>
              <w:rPr>
                <w:rFonts w:ascii="Times New Roman" w:hAnsi="Times New Roman" w:cs="Times New Roman"/>
                <w:sz w:val="16"/>
                <w:szCs w:val="16"/>
                <w:lang w:val="kk-KZ"/>
              </w:rPr>
            </w:pPr>
            <w:r w:rsidRPr="004B251E">
              <w:rPr>
                <w:rFonts w:ascii="Times New Roman" w:hAnsi="Times New Roman" w:cs="Times New Roman"/>
                <w:sz w:val="16"/>
                <w:szCs w:val="16"/>
              </w:rPr>
              <w:t xml:space="preserve">Закон Республики Казахстан «О государственном социальном заказе, государственном заказе на </w:t>
            </w:r>
            <w:r w:rsidRPr="004B251E">
              <w:rPr>
                <w:rFonts w:ascii="Times New Roman" w:hAnsi="Times New Roman" w:cs="Times New Roman"/>
                <w:sz w:val="16"/>
                <w:szCs w:val="16"/>
              </w:rPr>
              <w:lastRenderedPageBreak/>
              <w:t>реализацию стратегического партнерства, грантах и премиях для неправительственных организаций в Республике Казахстан»</w:t>
            </w:r>
            <w:r w:rsidRPr="004B251E">
              <w:rPr>
                <w:rFonts w:ascii="Times New Roman" w:hAnsi="Times New Roman" w:cs="Times New Roman"/>
                <w:sz w:val="16"/>
                <w:szCs w:val="16"/>
                <w:lang w:val="kk-KZ"/>
              </w:rPr>
              <w:t xml:space="preserve"> </w:t>
            </w:r>
            <w:r w:rsidRPr="004B251E">
              <w:rPr>
                <w:rFonts w:ascii="Times New Roman" w:hAnsi="Times New Roman" w:cs="Times New Roman"/>
                <w:sz w:val="16"/>
                <w:szCs w:val="16"/>
              </w:rPr>
              <w:t>от 12 апреля 2005 года  N 36.</w:t>
            </w:r>
          </w:p>
          <w:p w:rsidR="008802A1" w:rsidRPr="004B251E" w:rsidRDefault="008802A1" w:rsidP="00CE0F3E">
            <w:pPr>
              <w:jc w:val="center"/>
              <w:rPr>
                <w:rFonts w:ascii="Times New Roman" w:hAnsi="Times New Roman" w:cs="Times New Roman"/>
                <w:sz w:val="20"/>
                <w:szCs w:val="20"/>
                <w:highlight w:val="yellow"/>
                <w:lang w:val="kk-KZ"/>
              </w:rPr>
            </w:pPr>
          </w:p>
        </w:tc>
        <w:tc>
          <w:tcPr>
            <w:tcW w:w="16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802A1" w:rsidRPr="00CE0F3E" w:rsidRDefault="00535916" w:rsidP="00CE0F3E">
            <w:pPr>
              <w:pStyle w:val="a7"/>
              <w:spacing w:before="0" w:beforeAutospacing="0" w:after="0" w:afterAutospacing="0"/>
              <w:jc w:val="center"/>
              <w:rPr>
                <w:sz w:val="20"/>
                <w:szCs w:val="20"/>
                <w:highlight w:val="yellow"/>
              </w:rPr>
            </w:pPr>
            <w:r w:rsidRPr="00535916">
              <w:rPr>
                <w:sz w:val="20"/>
                <w:szCs w:val="20"/>
              </w:rPr>
              <w:lastRenderedPageBreak/>
              <w:t>Лица с инвалидностью</w:t>
            </w:r>
          </w:p>
        </w:tc>
        <w:tc>
          <w:tcPr>
            <w:tcW w:w="23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802A1" w:rsidRPr="009B24FF" w:rsidRDefault="009B24FF" w:rsidP="00CE0F3E">
            <w:pPr>
              <w:jc w:val="center"/>
              <w:rPr>
                <w:rFonts w:ascii="Times New Roman" w:hAnsi="Times New Roman" w:cs="Times New Roman"/>
                <w:sz w:val="18"/>
                <w:szCs w:val="18"/>
                <w:highlight w:val="yellow"/>
              </w:rPr>
            </w:pPr>
            <w:r w:rsidRPr="009B24FF">
              <w:rPr>
                <w:rFonts w:ascii="Times New Roman" w:hAnsi="Times New Roman" w:cs="Times New Roman"/>
                <w:sz w:val="18"/>
                <w:szCs w:val="18"/>
              </w:rPr>
              <w:t xml:space="preserve">Реабилитация и социализация лиц с инвалидностью для интеграции их в общество </w:t>
            </w:r>
            <w:r w:rsidRPr="009B24FF">
              <w:rPr>
                <w:rFonts w:ascii="Times New Roman" w:hAnsi="Times New Roman" w:cs="Times New Roman"/>
                <w:sz w:val="18"/>
                <w:szCs w:val="18"/>
              </w:rPr>
              <w:lastRenderedPageBreak/>
              <w:t>путем предоставления специальных социальных услуг</w:t>
            </w:r>
          </w:p>
        </w:tc>
      </w:tr>
      <w:tr w:rsidR="008802A1" w:rsidRPr="00F8400B" w:rsidTr="006E255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2A1" w:rsidRPr="00B056E2" w:rsidRDefault="008802A1" w:rsidP="00CE0F3E">
            <w:pPr>
              <w:spacing w:after="20"/>
              <w:ind w:left="380"/>
              <w:rPr>
                <w:rFonts w:ascii="Times New Roman" w:hAnsi="Times New Roman" w:cs="Times New Roman"/>
                <w:color w:val="000000"/>
                <w:sz w:val="20"/>
                <w:szCs w:val="20"/>
              </w:rPr>
            </w:pP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802A1" w:rsidRPr="00B056E2" w:rsidRDefault="008802A1" w:rsidP="00CE0F3E">
            <w:pPr>
              <w:tabs>
                <w:tab w:val="left" w:pos="1134"/>
              </w:tabs>
              <w:jc w:val="center"/>
              <w:rPr>
                <w:rFonts w:ascii="Times New Roman" w:hAnsi="Times New Roman" w:cs="Times New Roman"/>
                <w:b/>
                <w:sz w:val="20"/>
                <w:szCs w:val="20"/>
              </w:rPr>
            </w:pPr>
            <w:r>
              <w:rPr>
                <w:rFonts w:ascii="Times New Roman" w:hAnsi="Times New Roman" w:cs="Times New Roman"/>
                <w:b/>
                <w:sz w:val="20"/>
                <w:szCs w:val="20"/>
              </w:rPr>
              <w:t>Всего:</w:t>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802A1" w:rsidRDefault="00AF747B" w:rsidP="00CE0F3E">
            <w:pPr>
              <w:tabs>
                <w:tab w:val="left" w:pos="1134"/>
              </w:tabs>
              <w:jc w:val="center"/>
              <w:rPr>
                <w:rFonts w:ascii="Times New Roman" w:hAnsi="Times New Roman" w:cs="Times New Roman"/>
                <w:b/>
                <w:bCs/>
                <w:sz w:val="20"/>
                <w:szCs w:val="20"/>
              </w:rPr>
            </w:pPr>
            <w:r>
              <w:rPr>
                <w:rFonts w:ascii="Times New Roman" w:hAnsi="Times New Roman" w:cs="Times New Roman"/>
                <w:b/>
                <w:bCs/>
                <w:sz w:val="20"/>
                <w:szCs w:val="20"/>
                <w:lang w:val="kk-KZ"/>
              </w:rPr>
              <w:t>111828</w:t>
            </w:r>
            <w:r w:rsidR="00916AFA">
              <w:rPr>
                <w:rFonts w:ascii="Times New Roman" w:hAnsi="Times New Roman" w:cs="Times New Roman"/>
                <w:b/>
                <w:bCs/>
                <w:sz w:val="20"/>
                <w:szCs w:val="20"/>
              </w:rPr>
              <w:t>,0</w:t>
            </w:r>
          </w:p>
        </w:tc>
        <w:tc>
          <w:tcPr>
            <w:tcW w:w="2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802A1" w:rsidRDefault="008802A1" w:rsidP="00CE0F3E">
            <w:pPr>
              <w:rPr>
                <w:sz w:val="26"/>
                <w:szCs w:val="26"/>
                <w:lang w:val="kk-KZ"/>
              </w:rPr>
            </w:pPr>
          </w:p>
        </w:tc>
        <w:tc>
          <w:tcPr>
            <w:tcW w:w="16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802A1" w:rsidRDefault="008802A1" w:rsidP="00CE0F3E">
            <w:pPr>
              <w:pStyle w:val="a7"/>
              <w:spacing w:before="0" w:beforeAutospacing="0" w:after="0" w:afterAutospacing="0"/>
              <w:jc w:val="center"/>
              <w:rPr>
                <w:sz w:val="26"/>
                <w:szCs w:val="26"/>
                <w:lang w:val="kk-KZ"/>
              </w:rPr>
            </w:pPr>
          </w:p>
        </w:tc>
        <w:tc>
          <w:tcPr>
            <w:tcW w:w="23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802A1" w:rsidRPr="00275D35" w:rsidRDefault="008802A1" w:rsidP="00CE0F3E">
            <w:pPr>
              <w:rPr>
                <w:sz w:val="26"/>
                <w:szCs w:val="26"/>
              </w:rPr>
            </w:pPr>
          </w:p>
        </w:tc>
      </w:tr>
      <w:bookmarkEnd w:id="0"/>
    </w:tbl>
    <w:p w:rsidR="00BE5157" w:rsidRPr="00F8400B" w:rsidRDefault="00BE5157">
      <w:pPr>
        <w:rPr>
          <w:rFonts w:ascii="Times New Roman" w:hAnsi="Times New Roman" w:cs="Times New Roman"/>
          <w:sz w:val="20"/>
          <w:szCs w:val="20"/>
          <w:lang w:val="kk-KZ"/>
        </w:rPr>
      </w:pPr>
    </w:p>
    <w:sectPr w:rsidR="00BE5157" w:rsidRPr="00F8400B" w:rsidSect="006777E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50EC7"/>
    <w:multiLevelType w:val="hybridMultilevel"/>
    <w:tmpl w:val="2F66BDF2"/>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2"/>
  </w:compat>
  <w:rsids>
    <w:rsidRoot w:val="00BE5157"/>
    <w:rsid w:val="00015D41"/>
    <w:rsid w:val="000906D5"/>
    <w:rsid w:val="00130E29"/>
    <w:rsid w:val="0014278C"/>
    <w:rsid w:val="00173062"/>
    <w:rsid w:val="001733DF"/>
    <w:rsid w:val="001F02DF"/>
    <w:rsid w:val="00235A3D"/>
    <w:rsid w:val="002F12FD"/>
    <w:rsid w:val="00312A5F"/>
    <w:rsid w:val="00371380"/>
    <w:rsid w:val="003911EE"/>
    <w:rsid w:val="003C0955"/>
    <w:rsid w:val="00402483"/>
    <w:rsid w:val="004115E4"/>
    <w:rsid w:val="004300E4"/>
    <w:rsid w:val="00483FBD"/>
    <w:rsid w:val="004B251E"/>
    <w:rsid w:val="00503E52"/>
    <w:rsid w:val="0052274E"/>
    <w:rsid w:val="00535916"/>
    <w:rsid w:val="005602E9"/>
    <w:rsid w:val="00582D2F"/>
    <w:rsid w:val="005A18C1"/>
    <w:rsid w:val="0066007E"/>
    <w:rsid w:val="0067149C"/>
    <w:rsid w:val="006777E7"/>
    <w:rsid w:val="006E255C"/>
    <w:rsid w:val="006E4870"/>
    <w:rsid w:val="00737A5C"/>
    <w:rsid w:val="00745EB7"/>
    <w:rsid w:val="00747D22"/>
    <w:rsid w:val="00752ACC"/>
    <w:rsid w:val="00781B44"/>
    <w:rsid w:val="00782962"/>
    <w:rsid w:val="007E3A3C"/>
    <w:rsid w:val="0084738B"/>
    <w:rsid w:val="00853ED3"/>
    <w:rsid w:val="008802A1"/>
    <w:rsid w:val="00916AFA"/>
    <w:rsid w:val="0094698E"/>
    <w:rsid w:val="00955B6E"/>
    <w:rsid w:val="009845F5"/>
    <w:rsid w:val="0099691A"/>
    <w:rsid w:val="009B24FF"/>
    <w:rsid w:val="009E63E1"/>
    <w:rsid w:val="00A138B0"/>
    <w:rsid w:val="00A8453D"/>
    <w:rsid w:val="00AF747B"/>
    <w:rsid w:val="00B056E2"/>
    <w:rsid w:val="00B83B57"/>
    <w:rsid w:val="00BB6A52"/>
    <w:rsid w:val="00BE5157"/>
    <w:rsid w:val="00C02685"/>
    <w:rsid w:val="00C148C5"/>
    <w:rsid w:val="00C2637D"/>
    <w:rsid w:val="00C40491"/>
    <w:rsid w:val="00CA77A6"/>
    <w:rsid w:val="00CE0F3E"/>
    <w:rsid w:val="00CF5B85"/>
    <w:rsid w:val="00CF637F"/>
    <w:rsid w:val="00D57171"/>
    <w:rsid w:val="00D7739C"/>
    <w:rsid w:val="00E32FC4"/>
    <w:rsid w:val="00E546A1"/>
    <w:rsid w:val="00EE7461"/>
    <w:rsid w:val="00F24629"/>
    <w:rsid w:val="00F41CE0"/>
    <w:rsid w:val="00F72CE4"/>
    <w:rsid w:val="00F8400B"/>
    <w:rsid w:val="00FB67E0"/>
    <w:rsid w:val="00FE6D45"/>
    <w:rsid w:val="00FF4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ind w:left="2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74E"/>
  </w:style>
  <w:style w:type="paragraph" w:styleId="1">
    <w:name w:val="heading 1"/>
    <w:basedOn w:val="a"/>
    <w:link w:val="10"/>
    <w:uiPriority w:val="9"/>
    <w:qFormat/>
    <w:rsid w:val="003C0955"/>
    <w:pPr>
      <w:spacing w:before="100" w:beforeAutospacing="1" w:after="100" w:afterAutospacing="1"/>
      <w:ind w:left="0"/>
      <w:jc w:val="left"/>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0955"/>
    <w:rPr>
      <w:rFonts w:ascii="Times New Roman" w:eastAsia="Times New Roman" w:hAnsi="Times New Roman" w:cs="Times New Roman"/>
      <w:b/>
      <w:bCs/>
      <w:kern w:val="36"/>
      <w:sz w:val="48"/>
      <w:szCs w:val="48"/>
    </w:rPr>
  </w:style>
  <w:style w:type="paragraph" w:styleId="a3">
    <w:name w:val="List Paragraph"/>
    <w:basedOn w:val="a"/>
    <w:uiPriority w:val="34"/>
    <w:qFormat/>
    <w:rsid w:val="00955B6E"/>
    <w:pPr>
      <w:ind w:left="720"/>
      <w:contextualSpacing/>
    </w:pPr>
  </w:style>
  <w:style w:type="paragraph" w:styleId="a4">
    <w:name w:val="No Spacing"/>
    <w:aliases w:val="Обя,мелкий,мой рабочий,норма,Айгерим"/>
    <w:link w:val="a5"/>
    <w:uiPriority w:val="1"/>
    <w:qFormat/>
    <w:rsid w:val="00C02685"/>
    <w:pPr>
      <w:ind w:left="0"/>
      <w:jc w:val="left"/>
    </w:pPr>
    <w:rPr>
      <w:rFonts w:ascii="Calibri" w:eastAsia="Times New Roman" w:hAnsi="Calibri" w:cs="Times New Roman"/>
    </w:rPr>
  </w:style>
  <w:style w:type="character" w:customStyle="1" w:styleId="a5">
    <w:name w:val="Без интервала Знак"/>
    <w:aliases w:val="Обя Знак,мелкий Знак,мой рабочий Знак,норма Знак,Айгерим Знак"/>
    <w:basedOn w:val="a0"/>
    <w:link w:val="a4"/>
    <w:uiPriority w:val="1"/>
    <w:qFormat/>
    <w:locked/>
    <w:rsid w:val="00C02685"/>
    <w:rPr>
      <w:rFonts w:ascii="Calibri" w:eastAsia="Times New Roman" w:hAnsi="Calibri" w:cs="Times New Roman"/>
    </w:rPr>
  </w:style>
  <w:style w:type="character" w:styleId="a6">
    <w:name w:val="Strong"/>
    <w:basedOn w:val="a0"/>
    <w:uiPriority w:val="22"/>
    <w:qFormat/>
    <w:rsid w:val="00C02685"/>
    <w:rPr>
      <w:b/>
      <w:bCs/>
    </w:rPr>
  </w:style>
  <w:style w:type="paragraph" w:styleId="a7">
    <w:name w:val="Normal (Web)"/>
    <w:aliases w:val="Обычный (Web),Обычный (Web)1,Знак4 Знак,Знак4,Знак4 Знак Знак,Знак4 Знак Знак Знак Знак,Обычный (веб)1,Обычный (веб)1 Знак Знак Зн,Обычный (веб)1 Знак Знак Зн Знак Знак Знак,Обычный (веб)1 Знак Знак Зн Знак Знак"/>
    <w:basedOn w:val="a"/>
    <w:link w:val="a8"/>
    <w:uiPriority w:val="34"/>
    <w:unhideWhenUsed/>
    <w:qFormat/>
    <w:rsid w:val="00C02685"/>
    <w:pPr>
      <w:spacing w:before="100" w:beforeAutospacing="1" w:after="100" w:afterAutospacing="1"/>
      <w:ind w:left="0"/>
      <w:jc w:val="left"/>
    </w:pPr>
    <w:rPr>
      <w:rFonts w:ascii="Times New Roman" w:eastAsia="Times New Roman" w:hAnsi="Times New Roman" w:cs="Times New Roman"/>
      <w:sz w:val="24"/>
      <w:szCs w:val="24"/>
    </w:rPr>
  </w:style>
  <w:style w:type="character" w:customStyle="1" w:styleId="a8">
    <w:name w:val="Обычный (веб) Знак"/>
    <w:aliases w:val="Обычный (Web) Знак,Обычный (Web)1 Знак,Знак4 Знак Знак1,Знак4 Знак1,Знак4 Знак Знак Знак,Знак4 Знак Знак Знак Знак Знак,Обычный (веб)1 Знак,Обычный (веб)1 Знак Знак Зн Знак,Обычный (веб)1 Знак Знак Зн Знак Знак Знак Знак"/>
    <w:link w:val="a7"/>
    <w:locked/>
    <w:rsid w:val="00C02685"/>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6777E7"/>
    <w:rPr>
      <w:rFonts w:ascii="Tahoma" w:hAnsi="Tahoma" w:cs="Tahoma"/>
      <w:sz w:val="16"/>
      <w:szCs w:val="16"/>
    </w:rPr>
  </w:style>
  <w:style w:type="character" w:customStyle="1" w:styleId="aa">
    <w:name w:val="Текст выноски Знак"/>
    <w:basedOn w:val="a0"/>
    <w:link w:val="a9"/>
    <w:uiPriority w:val="99"/>
    <w:semiHidden/>
    <w:rsid w:val="006777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73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2</Pages>
  <Words>589</Words>
  <Characters>3358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50</cp:revision>
  <cp:lastPrinted>2023-12-27T03:42:00Z</cp:lastPrinted>
  <dcterms:created xsi:type="dcterms:W3CDTF">2023-01-12T04:25:00Z</dcterms:created>
  <dcterms:modified xsi:type="dcterms:W3CDTF">2023-12-27T03:42:00Z</dcterms:modified>
</cp:coreProperties>
</file>